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0"/>
        <w:jc w:val="center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0"/>
        </w:rPr>
        <w:t xml:space="preserve">c.v.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0"/>
        <w:jc w:val="center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****</w:t>
      </w:r>
    </w:p>
    <w:p w:rsidR="00000000" w:rsidDel="00000000" w:rsidP="00000000" w:rsidRDefault="00000000" w:rsidRPr="00000000" w14:paraId="00000003">
      <w:pPr>
        <w:pStyle w:val="Title"/>
        <w:tabs>
          <w:tab w:val="left" w:pos="927"/>
        </w:tabs>
        <w:spacing w:before="120" w:line="276" w:lineRule="auto"/>
        <w:ind w:firstLine="37"/>
        <w:rPr>
          <w:sz w:val="30"/>
          <w:szCs w:val="30"/>
          <w:vertAlign w:val="baseline"/>
        </w:rPr>
      </w:pP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Biography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tabs>
          <w:tab w:val="left" w:pos="927"/>
        </w:tabs>
        <w:spacing w:before="120" w:line="360" w:lineRule="auto"/>
        <w:ind w:firstLine="37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First: General data</w:t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052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928"/>
        <w:gridCol w:w="2124"/>
        <w:tblGridChange w:id="0">
          <w:tblGrid>
            <w:gridCol w:w="6928"/>
            <w:gridCol w:w="2124"/>
          </w:tblGrid>
        </w:tblGridChange>
      </w:tblGrid>
      <w:tr>
        <w:trPr>
          <w:trHeight w:val="674" w:hRule="atLeast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Style w:val="Title"/>
              <w:tabs>
                <w:tab w:val="left" w:pos="927"/>
              </w:tabs>
              <w:spacing w:before="120" w:line="360" w:lineRule="auto"/>
              <w:ind w:firstLine="0"/>
              <w:jc w:val="both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rtl w:val="0"/>
              </w:rPr>
              <w:t xml:space="preserve">Samah ashraf sayed mostafa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pStyle w:val="Title"/>
              <w:tabs>
                <w:tab w:val="left" w:pos="927"/>
              </w:tabs>
              <w:spacing w:before="120" w:line="360" w:lineRule="auto"/>
              <w:ind w:firstLine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40" w:hRule="atLeast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Demonstrator. of Community Health Nursing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pStyle w:val="Title"/>
              <w:tabs>
                <w:tab w:val="left" w:pos="927"/>
              </w:tabs>
              <w:spacing w:before="120" w:line="360" w:lineRule="auto"/>
              <w:ind w:firstLine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Occupation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19" w:hRule="atLeast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/199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Style w:val="Title"/>
              <w:tabs>
                <w:tab w:val="left" w:pos="927"/>
              </w:tabs>
              <w:spacing w:before="120" w:line="360" w:lineRule="auto"/>
              <w:ind w:firstLine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Birth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74" w:hRule="atLeast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pStyle w:val="Title"/>
              <w:tabs>
                <w:tab w:val="left" w:pos="927"/>
              </w:tabs>
              <w:spacing w:before="120" w:line="360" w:lineRule="auto"/>
              <w:ind w:firstLine="0"/>
              <w:jc w:val="both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Assiyt city ,</w:t>
            </w: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 Assiut Governorate, Egypt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Style w:val="Title"/>
              <w:tabs>
                <w:tab w:val="left" w:pos="927"/>
              </w:tabs>
              <w:spacing w:before="120" w:line="360" w:lineRule="auto"/>
              <w:ind w:firstLine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74" w:hRule="atLeast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Style w:val="Title"/>
              <w:tabs>
                <w:tab w:val="left" w:pos="927"/>
              </w:tabs>
              <w:spacing w:before="120" w:line="360" w:lineRule="auto"/>
              <w:ind w:firstLine="0"/>
              <w:jc w:val="both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010</w:t>
            </w:r>
            <w:r w:rsidDel="00000000" w:rsidR="00000000" w:rsidRPr="00000000">
              <w:rPr>
                <w:b w:val="0"/>
                <w:rtl w:val="0"/>
              </w:rPr>
              <w:t xml:space="preserve">91056204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pStyle w:val="Title"/>
              <w:tabs>
                <w:tab w:val="left" w:pos="927"/>
              </w:tabs>
              <w:spacing w:before="120" w:line="360" w:lineRule="auto"/>
              <w:ind w:firstLine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Phone number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57" w:hRule="atLeast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pStyle w:val="Title"/>
              <w:tabs>
                <w:tab w:val="left" w:pos="927"/>
              </w:tabs>
              <w:spacing w:before="120" w:line="360" w:lineRule="auto"/>
              <w:ind w:firstLine="0"/>
              <w:jc w:val="both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,Bold" w:cs="Arial,Bold" w:eastAsia="Arial,Bold" w:hAnsi="Arial,Bold"/>
                <w:b w:val="0"/>
                <w:sz w:val="28"/>
                <w:szCs w:val="28"/>
                <w:rtl w:val="0"/>
              </w:rPr>
              <w:t xml:space="preserve">29509232503326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pStyle w:val="Title"/>
              <w:tabs>
                <w:tab w:val="left" w:pos="927"/>
              </w:tabs>
              <w:spacing w:before="120" w:line="360" w:lineRule="auto"/>
              <w:ind w:firstLine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National ID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59" w:hRule="atLeast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spacing w:after="0" w:line="240" w:lineRule="auto"/>
              <w:ind w:firstLine="0"/>
              <w:jc w:val="left"/>
              <w:rPr>
                <w:rFonts w:ascii="Times New Roman" w:cs="Times New Roman" w:eastAsia="Times New Roman" w:hAnsi="Times New Roman"/>
                <w:b w:val="0"/>
                <w:color w:val="0563c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563c2"/>
                <w:rtl w:val="0"/>
              </w:rPr>
              <w:t xml:space="preserve">Samahashraf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563c2"/>
                <w:vertAlign w:val="baseline"/>
                <w:rtl w:val="0"/>
              </w:rPr>
              <w:t xml:space="preserve">@nursing.aun.edu.eg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Style w:val="Title"/>
              <w:tabs>
                <w:tab w:val="left" w:pos="927"/>
              </w:tabs>
              <w:spacing w:before="120" w:line="360" w:lineRule="auto"/>
              <w:ind w:firstLine="0"/>
              <w:jc w:val="both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0"/>
                <w:sz w:val="23"/>
                <w:szCs w:val="23"/>
                <w:rtl w:val="0"/>
              </w:rPr>
              <w:t xml:space="preserve">Samahashraf1995</w:t>
            </w:r>
            <w:r w:rsidDel="00000000" w:rsidR="00000000" w:rsidRPr="00000000">
              <w:rPr>
                <w:b w:val="0"/>
                <w:color w:val="000000"/>
                <w:sz w:val="23"/>
                <w:szCs w:val="23"/>
                <w:vertAlign w:val="baseline"/>
                <w:rtl w:val="0"/>
              </w:rPr>
              <w:t xml:space="preserve">@gmail.com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pStyle w:val="Title"/>
              <w:tabs>
                <w:tab w:val="left" w:pos="927"/>
              </w:tabs>
              <w:spacing w:before="120" w:line="360" w:lineRule="auto"/>
              <w:ind w:firstLine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pStyle w:val="Title"/>
        <w:tabs>
          <w:tab w:val="left" w:pos="927"/>
        </w:tabs>
        <w:spacing w:before="120" w:line="360" w:lineRule="auto"/>
        <w:ind w:firstLine="37"/>
        <w:jc w:val="both"/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Title"/>
        <w:tabs>
          <w:tab w:val="left" w:pos="927"/>
        </w:tabs>
        <w:spacing w:before="120" w:line="360" w:lineRule="auto"/>
        <w:ind w:firstLine="37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Second: Academic Qualifications</w:t>
      </w: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128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25"/>
        <w:gridCol w:w="3648"/>
        <w:gridCol w:w="2255"/>
        <w:tblGridChange w:id="0">
          <w:tblGrid>
            <w:gridCol w:w="3225"/>
            <w:gridCol w:w="3648"/>
            <w:gridCol w:w="2255"/>
          </w:tblGrid>
        </w:tblGridChange>
      </w:tblGrid>
      <w:tr>
        <w:trPr>
          <w:trHeight w:val="933" w:hRule="atLeast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pStyle w:val="Title"/>
              <w:tabs>
                <w:tab w:val="left" w:pos="927"/>
              </w:tabs>
              <w:spacing w:before="120" w:line="360" w:lineRule="auto"/>
              <w:ind w:firstLine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University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pStyle w:val="Title"/>
              <w:tabs>
                <w:tab w:val="left" w:pos="927"/>
              </w:tabs>
              <w:spacing w:before="120" w:line="360" w:lineRule="auto"/>
              <w:ind w:firstLine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The year of obtaining the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pStyle w:val="Title"/>
              <w:tabs>
                <w:tab w:val="left" w:pos="927"/>
              </w:tabs>
              <w:spacing w:before="120" w:line="360" w:lineRule="auto"/>
              <w:ind w:firstLine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Scientific grade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10" w:hRule="atLeast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pStyle w:val="Title"/>
              <w:tabs>
                <w:tab w:val="left" w:pos="927"/>
              </w:tabs>
              <w:spacing w:before="120" w:line="360" w:lineRule="auto"/>
              <w:ind w:firstLine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0"/>
                <w:sz w:val="28"/>
                <w:szCs w:val="28"/>
                <w:vertAlign w:val="baseline"/>
                <w:rtl w:val="0"/>
              </w:rPr>
              <w:t xml:space="preserve">Faculty of Nursing -Assiut University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pStyle w:val="Title"/>
              <w:tabs>
                <w:tab w:val="left" w:pos="927"/>
              </w:tabs>
              <w:spacing w:before="120" w:line="360" w:lineRule="auto"/>
              <w:ind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0"/>
                <w:sz w:val="28"/>
                <w:szCs w:val="28"/>
                <w:vertAlign w:val="baseline"/>
                <w:rtl w:val="0"/>
              </w:rPr>
              <w:t xml:space="preserve">201</w:t>
            </w:r>
            <w:r w:rsidDel="00000000" w:rsidR="00000000" w:rsidRPr="00000000">
              <w:rPr>
                <w:b w:val="0"/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bidiVisual w:val="1"/>
              <w:tblW w:w="2039.0" w:type="dxa"/>
              <w:jc w:val="righ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000"/>
            </w:tblPr>
            <w:tblGrid>
              <w:gridCol w:w="2039"/>
              <w:tblGridChange w:id="0">
                <w:tblGrid>
                  <w:gridCol w:w="2039"/>
                </w:tblGrid>
              </w:tblGridChange>
            </w:tblGrid>
            <w:tr>
              <w:trPr>
                <w:trHeight w:val="145" w:hRule="atLeast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21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32"/>
                      <w:szCs w:val="3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32"/>
                      <w:szCs w:val="32"/>
                      <w:u w:val="none"/>
                      <w:shd w:fill="auto" w:val="clear"/>
                      <w:vertAlign w:val="baseline"/>
                      <w:rtl w:val="0"/>
                    </w:rPr>
                    <w:t xml:space="preserve">Baccalaureate Degree </w:t>
                  </w:r>
                </w:p>
              </w:tc>
            </w:tr>
          </w:tbl>
          <w:p w:rsidR="00000000" w:rsidDel="00000000" w:rsidP="00000000" w:rsidRDefault="00000000" w:rsidRPr="00000000" w14:paraId="00000022">
            <w:pPr>
              <w:pStyle w:val="Title"/>
              <w:tabs>
                <w:tab w:val="left" w:pos="927"/>
              </w:tabs>
              <w:spacing w:before="120" w:line="360" w:lineRule="auto"/>
              <w:ind w:firstLine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pStyle w:val="Title"/>
        <w:tabs>
          <w:tab w:val="left" w:pos="927"/>
        </w:tabs>
        <w:spacing w:before="120" w:line="360" w:lineRule="auto"/>
        <w:ind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Third: Academic career progression (internal and external)</w:t>
      </w: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8856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52"/>
        <w:gridCol w:w="2952"/>
        <w:gridCol w:w="2952"/>
        <w:tblGridChange w:id="0">
          <w:tblGrid>
            <w:gridCol w:w="2952"/>
            <w:gridCol w:w="2952"/>
            <w:gridCol w:w="2952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24">
            <w:pPr>
              <w:pStyle w:val="Title"/>
              <w:tabs>
                <w:tab w:val="left" w:pos="927"/>
              </w:tabs>
              <w:spacing w:before="120" w:line="360" w:lineRule="auto"/>
              <w:ind w:firstLine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University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pStyle w:val="Title"/>
              <w:tabs>
                <w:tab w:val="left" w:pos="927"/>
              </w:tabs>
              <w:spacing w:before="120" w:line="360" w:lineRule="auto"/>
              <w:ind w:firstLine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The year of obtaining the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pStyle w:val="Title"/>
              <w:tabs>
                <w:tab w:val="left" w:pos="927"/>
              </w:tabs>
              <w:spacing w:before="120" w:line="360" w:lineRule="auto"/>
              <w:ind w:firstLine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Occupation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7">
            <w:pPr>
              <w:pStyle w:val="Title"/>
              <w:tabs>
                <w:tab w:val="left" w:pos="927"/>
              </w:tabs>
              <w:spacing w:before="120" w:line="360" w:lineRule="auto"/>
              <w:ind w:firstLine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0"/>
                <w:sz w:val="28"/>
                <w:szCs w:val="28"/>
                <w:vertAlign w:val="baseline"/>
                <w:rtl w:val="0"/>
              </w:rPr>
              <w:t xml:space="preserve">Faculty of Nursing -Assiut University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pStyle w:val="Title"/>
              <w:tabs>
                <w:tab w:val="left" w:pos="927"/>
              </w:tabs>
              <w:spacing w:before="120" w:line="360" w:lineRule="auto"/>
              <w:ind w:firstLine="0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0"/>
                <w:sz w:val="28"/>
                <w:szCs w:val="28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b w:val="0"/>
                <w:sz w:val="28"/>
                <w:szCs w:val="28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pStyle w:val="Title"/>
              <w:tabs>
                <w:tab w:val="left" w:pos="927"/>
              </w:tabs>
              <w:spacing w:before="120" w:line="360" w:lineRule="auto"/>
              <w:ind w:firstLine="0"/>
              <w:jc w:val="both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0"/>
                <w:sz w:val="28"/>
                <w:szCs w:val="28"/>
                <w:vertAlign w:val="baseline"/>
                <w:rtl w:val="0"/>
              </w:rPr>
              <w:t xml:space="preserve">Clinical demonstrator</w:t>
            </w:r>
          </w:p>
        </w:tc>
      </w:tr>
    </w:tbl>
    <w:p w:rsidR="00000000" w:rsidDel="00000000" w:rsidP="00000000" w:rsidRDefault="00000000" w:rsidRPr="00000000" w14:paraId="0000002A">
      <w:pPr>
        <w:pStyle w:val="Title"/>
        <w:tabs>
          <w:tab w:val="left" w:pos="927"/>
        </w:tabs>
        <w:spacing w:line="360" w:lineRule="auto"/>
        <w:ind w:left="0" w:firstLine="0"/>
        <w:jc w:val="both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Title"/>
        <w:tabs>
          <w:tab w:val="left" w:pos="927"/>
        </w:tabs>
        <w:spacing w:line="360" w:lineRule="auto"/>
        <w:ind w:firstLine="0"/>
        <w:jc w:val="both"/>
        <w:rPr>
          <w:b w:val="0"/>
          <w:sz w:val="28"/>
          <w:szCs w:val="28"/>
        </w:rPr>
      </w:pPr>
      <w:r w:rsidDel="00000000" w:rsidR="00000000" w:rsidRPr="00000000">
        <w:rPr>
          <w:b w:val="0"/>
          <w:sz w:val="28"/>
          <w:szCs w:val="28"/>
          <w:rtl w:val="0"/>
        </w:rPr>
        <w:t xml:space="preserve">Fourth:-</w:t>
      </w:r>
    </w:p>
    <w:p w:rsidR="00000000" w:rsidDel="00000000" w:rsidP="00000000" w:rsidRDefault="00000000" w:rsidRPr="00000000" w14:paraId="0000002C">
      <w:pPr>
        <w:pStyle w:val="Title"/>
        <w:tabs>
          <w:tab w:val="left" w:pos="927"/>
        </w:tabs>
        <w:spacing w:line="360" w:lineRule="auto"/>
        <w:ind w:firstLine="0"/>
        <w:jc w:val="both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0"/>
          <w:sz w:val="28"/>
          <w:szCs w:val="28"/>
          <w:vertAlign w:val="baseline"/>
          <w:rtl w:val="0"/>
        </w:rPr>
        <w:t xml:space="preserve">Passing internet and computing core IC3.</w:t>
      </w:r>
    </w:p>
    <w:p w:rsidR="00000000" w:rsidDel="00000000" w:rsidP="00000000" w:rsidRDefault="00000000" w:rsidRPr="00000000" w14:paraId="0000002D">
      <w:pPr>
        <w:pStyle w:val="Title"/>
        <w:tabs>
          <w:tab w:val="left" w:pos="927"/>
        </w:tabs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,Bol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bidi w:val="1"/>
      <w:spacing w:after="0" w:line="240" w:lineRule="auto"/>
      <w:ind w:left="0" w:right="0"/>
      <w:jc w:val="center"/>
    </w:pPr>
    <w:rPr>
      <w:rFonts w:ascii="Times New Roman" w:cs="Times New Roman" w:eastAsia="Times New Roman" w:hAnsi="Times New Roman"/>
      <w:b w:val="1"/>
      <w:sz w:val="32"/>
      <w:szCs w:val="32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bidi w:val="1"/>
      <w:spacing w:after="0" w:line="240" w:lineRule="auto"/>
      <w:ind w:left="0" w:right="0"/>
      <w:jc w:val="center"/>
    </w:pPr>
    <w:rPr>
      <w:rFonts w:ascii="Times New Roman" w:cs="Times New Roman" w:eastAsia="Times New Roman" w:hAnsi="Times New Roman"/>
      <w:b w:val="1"/>
      <w:sz w:val="32"/>
      <w:szCs w:val="32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